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both"/>
        <w:rPr>
          <w:b/>
          <w:sz w:val="28"/>
        </w:rPr>
      </w:pPr>
      <w:hyperlink r:id="rId5">
        <w:r>
          <w:rPr>
            <w:b/>
            <w:sz w:val="28"/>
          </w:rPr>
          <w:t>A trave do galo</w:t>
        </w:r>
      </w:hyperlink>
    </w:p>
    <w:p>
      <w:pPr>
        <w:pStyle w:val="BodyText"/>
        <w:rPr>
          <w:b/>
          <w:sz w:val="30"/>
        </w:rPr>
      </w:pPr>
    </w:p>
    <w:p>
      <w:pPr>
        <w:pStyle w:val="BodyText"/>
        <w:spacing w:line="295" w:lineRule="auto" w:before="261"/>
        <w:ind w:left="110" w:right="5211"/>
        <w:jc w:val="both"/>
      </w:pPr>
      <w:r>
        <w:rPr/>
        <w:t>Certa ocasião, um velho bruxo estava realizando magias numa praça, em meio a um grande aglomerado de gente. E mandou que um galo avançasse para o centro; este, muito solenemente, avançou erguendo uma trave grossa e carregando-a como se fosse uma pluma.</w:t>
      </w:r>
    </w:p>
    <w:p>
      <w:pPr>
        <w:pStyle w:val="BodyText"/>
        <w:spacing w:line="295" w:lineRule="auto" w:before="1"/>
        <w:ind w:left="110" w:right="5211"/>
        <w:jc w:val="both"/>
      </w:pPr>
      <w:r>
        <w:rPr/>
        <w:t>Mas, no meio do povo estava uma moça que acabara de achar um trevo de quatro folhas; e se tornara tão esperta que, diante dela, magia alguma produzia efeito. Ela, pois, percebeu logo que a grossa trave não  passava de uma palha; então gritou:</w:t>
      </w:r>
    </w:p>
    <w:p>
      <w:pPr>
        <w:pStyle w:val="ListParagraph"/>
        <w:numPr>
          <w:ilvl w:val="0"/>
          <w:numId w:val="1"/>
        </w:numPr>
        <w:tabs>
          <w:tab w:pos="261" w:val="left" w:leader="none"/>
        </w:tabs>
        <w:spacing w:line="295" w:lineRule="auto" w:before="2" w:after="0"/>
        <w:ind w:left="110" w:right="5211" w:firstLine="0"/>
        <w:jc w:val="both"/>
        <w:rPr>
          <w:sz w:val="20"/>
        </w:rPr>
      </w:pPr>
      <w:r>
        <w:rPr>
          <w:sz w:val="20"/>
        </w:rPr>
        <w:t>Minha gente, não estais vendo? Aquilo que o galo carrega com tanta facilidade não é uma trave, mas simplesmente uma palha.</w:t>
      </w:r>
    </w:p>
    <w:p>
      <w:pPr>
        <w:pStyle w:val="BodyText"/>
        <w:spacing w:line="295" w:lineRule="auto" w:before="2"/>
        <w:ind w:left="110" w:right="5211"/>
        <w:jc w:val="both"/>
      </w:pPr>
      <w:r>
        <w:rPr/>
        <w:t>No mesmo instante cessou a magia; o povo ficou sabendo que tipo de bruxo era aquele e enxotaram-no como se fosse um cão. Ele, porém, disse, encolerizado: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Eu me vingarei!</w:t>
      </w:r>
    </w:p>
    <w:p>
      <w:pPr>
        <w:pStyle w:val="BodyText"/>
        <w:spacing w:line="295" w:lineRule="auto" w:before="53"/>
        <w:ind w:left="110" w:right="5211"/>
        <w:jc w:val="both"/>
      </w:pPr>
      <w:r>
        <w:rPr/>
        <w:t>Passou-se algum tempo e chegou o dia do casamento da moça. Ela, toda ataviada, vinha pelos campos, acompanhada de grande cortejo; dirigiam-se todos à aldeia onde estava a igreja, para a bênção nupcial.</w:t>
      </w:r>
    </w:p>
    <w:p>
      <w:pPr>
        <w:pStyle w:val="BodyText"/>
        <w:spacing w:line="295" w:lineRule="auto" w:before="2"/>
        <w:ind w:left="110" w:right="5105"/>
      </w:pPr>
      <w:r>
        <w:rPr/>
        <w:t>De repente, chegaram à margem de um regato que enchera muito, quase a transbordar, e não havia ponte nem prancha alguma para atravessá-lo. Então, muito decidida, a noiva suspendeu as vestes e tentou atravessá-lo a vau. Mal, porém, entrou na água, um homem a seu lado, o qual outro não era  senão  o  próprio bruxo, disse ironicamente: - Onde estás com os olhos, para julgar que isto é água?</w:t>
      </w:r>
    </w:p>
    <w:p>
      <w:pPr>
        <w:pStyle w:val="BodyText"/>
        <w:spacing w:line="295" w:lineRule="auto" w:before="2"/>
        <w:ind w:left="110" w:right="5211"/>
        <w:jc w:val="both"/>
      </w:pPr>
      <w:r>
        <w:rPr/>
        <w:t>Então se lhe abriram os olhos e ela viu-se, com a roupa toda erguida, em pleno campo de linho, todo florido de azul.</w:t>
      </w:r>
    </w:p>
    <w:p>
      <w:pPr>
        <w:pStyle w:val="BodyText"/>
        <w:spacing w:line="295" w:lineRule="auto" w:before="2"/>
        <w:ind w:left="110" w:right="5211"/>
        <w:jc w:val="both"/>
      </w:pPr>
      <w:r>
        <w:rPr/>
        <w:t>Os convidados também viram; então caíram na gargalhada, zombando tanto dela, que a coitada foi obrigada a fugir.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spacing w:before="1"/>
        <w:ind w:left="2121"/>
      </w:pPr>
      <w:r>
        <w:rPr/>
        <w:t>* * *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spacing w:before="1"/>
        <w:ind w:left="0" w:right="108" w:firstLine="0"/>
        <w:jc w:val="right"/>
        <w:rPr>
          <w:sz w:val="16"/>
        </w:rPr>
      </w:pPr>
      <w:r>
        <w:rPr>
          <w:sz w:val="16"/>
        </w:rPr>
        <w:t>1</w:t>
      </w:r>
    </w:p>
    <w:sectPr>
      <w:type w:val="continuous"/>
      <w:pgSz w:w="11910" w:h="16840"/>
      <w:pgMar w:top="1260" w:bottom="28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50"/>
      </w:pPr>
      <w:rPr>
        <w:rFonts w:hint="default" w:ascii="Times New Roman" w:hAnsi="Times New Roman" w:eastAsia="Times New Roman" w:cs="Times New Roman"/>
        <w:spacing w:val="-1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82" w:hanging="1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45" w:hanging="1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07" w:hanging="1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70" w:hanging="1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1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95" w:hanging="1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57" w:hanging="1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0" w:hanging="1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 w:hanging="117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grimmstories.com/pt/grimm_contos/a_trave_do_galo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trave do galo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2017-02-23T12:41:34Z</dcterms:created>
  <dcterms:modified xsi:type="dcterms:W3CDTF">2017-02-23T12:41:34Z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